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133975" w:rsidTr="00133975" w14:paraId="28F4C6A2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975" w:rsidRDefault="00133975" w14:paraId="652AD719" w14:textId="5A29D4F0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3975" w:rsidRDefault="00133975" w14:paraId="378AD61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133975" w:rsidRDefault="00133975" w14:paraId="6443FB6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133975" w:rsidRDefault="00133975" w14:paraId="1F11AB5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133975" w:rsidRDefault="00133975" w14:paraId="03E5FBA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133975" w:rsidP="00133975" w:rsidRDefault="00133975" w14:paraId="517503D3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133975" w:rsidP="00133975" w:rsidRDefault="00133975" w14:paraId="1120A0BA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133975" w:rsidP="00133975" w:rsidRDefault="00133975" w14:paraId="2BC2C8B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St-2571/2019</w:t>
      </w:r>
    </w:p>
    <w:p w:rsidR="00133975" w:rsidP="00133975" w:rsidRDefault="00133975" w14:paraId="6A9A5FA7" w14:textId="77777777">
      <w:pPr>
        <w:tabs>
          <w:tab w:val="left" w:pos="709"/>
        </w:tabs>
      </w:pPr>
      <w:r>
        <w:t xml:space="preserve"> </w:t>
      </w:r>
    </w:p>
    <w:p w:rsidR="00133975" w:rsidP="00133975" w:rsidRDefault="00133975" w14:paraId="3F5487B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133975" w:rsidP="00133975" w:rsidRDefault="00133975" w14:paraId="28E6A57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133975" w:rsidP="00133975" w:rsidRDefault="00133975" w14:paraId="33657123" w14:textId="77777777">
      <w:pPr>
        <w:tabs>
          <w:tab w:val="left" w:pos="709"/>
        </w:tabs>
      </w:pPr>
    </w:p>
    <w:p w:rsidR="00133975" w:rsidP="00133975" w:rsidRDefault="00133975" w14:paraId="55B20F1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133975" w:rsidP="00133975" w:rsidRDefault="00133975" w14:paraId="2AF9310F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133975" w:rsidP="00133975" w:rsidRDefault="00133975" w14:paraId="34DBC82B" w14:textId="77777777">
      <w:pPr>
        <w:tabs>
          <w:tab w:val="left" w:pos="709"/>
        </w:tabs>
      </w:pPr>
    </w:p>
    <w:p w:rsidR="00133975" w:rsidP="00133975" w:rsidRDefault="00133975" w14:paraId="6E9AEA8B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133975" w:rsidP="00133975" w:rsidRDefault="00133975" w14:paraId="4824B6E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133975" w:rsidP="00133975" w:rsidRDefault="00133975" w14:paraId="438A999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133975" w:rsidP="00133975" w:rsidRDefault="00133975" w14:paraId="3733C4A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133975" w:rsidP="00133975" w:rsidRDefault="00133975" w14:paraId="580BD903" w14:textId="77777777">
      <w:pPr>
        <w:tabs>
          <w:tab w:val="left" w:pos="709"/>
        </w:tabs>
      </w:pPr>
    </w:p>
    <w:p w:rsidR="00133975" w:rsidP="00133975" w:rsidRDefault="00133975" w14:paraId="59913795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133975" w:rsidP="00133975" w:rsidRDefault="00133975" w14:paraId="330E33C2" w14:textId="77777777">
      <w:pPr>
        <w:tabs>
          <w:tab w:val="left" w:pos="709"/>
        </w:tabs>
        <w:jc w:val="both"/>
      </w:pPr>
    </w:p>
    <w:p w:rsidR="00133975" w:rsidP="00133975" w:rsidRDefault="00133975" w14:paraId="42E47125" w14:textId="77777777">
      <w:pPr>
        <w:tabs>
          <w:tab w:val="left" w:pos="709"/>
        </w:tabs>
      </w:pPr>
      <w:r>
        <w:t xml:space="preserve"> </w:t>
      </w:r>
      <w:r>
        <w:tab/>
        <w:t>17. St-2571/2019</w:t>
      </w:r>
    </w:p>
    <w:p w:rsidR="00133975" w:rsidP="00133975" w:rsidRDefault="00133975" w14:paraId="50D55FD9" w14:textId="77777777">
      <w:pPr>
        <w:tabs>
          <w:tab w:val="left" w:pos="709"/>
        </w:tabs>
      </w:pPr>
    </w:p>
    <w:p w:rsidR="00133975" w:rsidP="00133975" w:rsidRDefault="00133975" w14:paraId="24CAE5A5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133975" w:rsidP="00133975" w:rsidRDefault="00133975" w14:paraId="16D8AE4E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133975" w:rsidP="00133975" w:rsidRDefault="00133975" w14:paraId="11A3A521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133975" w:rsidP="00133975" w:rsidRDefault="00133975" w14:paraId="4E029EB5" w14:textId="77777777">
      <w:pPr>
        <w:tabs>
          <w:tab w:val="left" w:pos="709"/>
        </w:tabs>
        <w:ind w:firstLine="708"/>
        <w:jc w:val="both"/>
      </w:pPr>
    </w:p>
    <w:p w:rsidR="00133975" w:rsidP="00133975" w:rsidRDefault="00133975" w14:paraId="558F56AD" w14:textId="77777777">
      <w:pPr>
        <w:tabs>
          <w:tab w:val="left" w:pos="709"/>
        </w:tabs>
        <w:jc w:val="both"/>
      </w:pPr>
      <w:r>
        <w:t xml:space="preserve">protiv </w:t>
      </w:r>
    </w:p>
    <w:p w:rsidR="00133975" w:rsidP="00133975" w:rsidRDefault="00133975" w14:paraId="76FD0B47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33975" w:rsidP="00133975" w:rsidRDefault="00133975" w14:paraId="64A69A3A" w14:textId="77777777">
      <w:pPr>
        <w:tabs>
          <w:tab w:val="left" w:pos="709"/>
        </w:tabs>
        <w:ind w:left="708"/>
        <w:jc w:val="both"/>
      </w:pPr>
      <w:r>
        <w:tab/>
        <w:t>PHAETON d.o.o., Sesvete, Kašinska 9, OIB: 85410116296</w:t>
      </w:r>
    </w:p>
    <w:p w:rsidR="00133975" w:rsidP="00133975" w:rsidRDefault="00133975" w14:paraId="66779170" w14:textId="77777777">
      <w:pPr>
        <w:tabs>
          <w:tab w:val="left" w:pos="709"/>
        </w:tabs>
        <w:ind w:left="708"/>
        <w:jc w:val="both"/>
      </w:pPr>
    </w:p>
    <w:p w:rsidR="00133975" w:rsidP="00133975" w:rsidRDefault="00133975" w14:paraId="141364E2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133975" w:rsidP="00133975" w:rsidRDefault="00133975" w14:paraId="4711FADB" w14:textId="77777777">
      <w:pPr>
        <w:tabs>
          <w:tab w:val="left" w:pos="709"/>
        </w:tabs>
        <w:jc w:val="both"/>
      </w:pPr>
    </w:p>
    <w:p w:rsidR="00133975" w:rsidP="00133975" w:rsidRDefault="00133975" w14:paraId="17D18BB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133975" w:rsidP="00133975" w:rsidRDefault="00133975" w14:paraId="5CE98B06" w14:textId="77777777">
      <w:pPr>
        <w:tabs>
          <w:tab w:val="left" w:pos="709"/>
        </w:tabs>
      </w:pPr>
    </w:p>
    <w:p w:rsidR="00133975" w:rsidP="00133975" w:rsidRDefault="00133975" w14:paraId="0687511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133975" w:rsidP="00133975" w:rsidRDefault="00133975" w14:paraId="103E3553" w14:textId="77777777">
      <w:pPr>
        <w:tabs>
          <w:tab w:val="left" w:pos="709"/>
        </w:tabs>
      </w:pPr>
    </w:p>
    <w:p w:rsidR="00133975" w:rsidP="00133975" w:rsidRDefault="00133975" w14:paraId="3D90687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133975" w:rsidP="00133975" w:rsidRDefault="00133975" w14:paraId="6803DF90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133975" w:rsidP="00133975" w:rsidRDefault="00133975" w14:paraId="77A484B4" w14:textId="77777777">
      <w:pPr>
        <w:tabs>
          <w:tab w:val="left" w:pos="709"/>
        </w:tabs>
      </w:pPr>
    </w:p>
    <w:p w:rsidR="00133975" w:rsidP="00133975" w:rsidRDefault="00133975" w14:paraId="7D83F51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D3CF68D" w14:textId="0D3CF68D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3975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339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3975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3975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3975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3975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133975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3397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33975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33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975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975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975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975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33975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39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397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0150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2571</izvorni_sadrzaj>
    <derivirana_varijabla naziv="DomainObject.Predmet.Broj_1">2571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listopada 2019.</izvorni_sadrzaj>
    <derivirana_varijabla naziv="DomainObject.Predmet.DatumIzradeOptuznogAkta_1">15. listopada 2019.</derivirana_varijabla>
  </DomainObject.Predmet.DatumIzradeOptuznogAkta>
  <DomainObject.Predmet.DatumIzradeOptuznogAktaFormated>
    <izvorni_sadrzaj>15.10.2019.</izvorni_sadrzaj>
    <derivirana_varijabla naziv="DomainObject.Predmet.DatumIzradeOptuznogAktaFormated_1">15.10.2019.</derivirana_varijabla>
  </DomainObject.Predmet.DatumIzradeOptuznogAktaFormated>
  <DomainObject.Predmet.DatumOsnivanja>
    <izvorni_sadrzaj>16. listopada 2019.</izvorni_sadrzaj>
    <derivirana_varijabla naziv="DomainObject.Predmet.DatumOsnivanja_1">16.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listopada 2019.</izvorni_sadrzaj>
    <derivirana_varijabla naziv="DomainObject.Predmet.DatumPrimitkaOptuznogAkta_1">15.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St-2571/2019</izvorni_sadrzaj>
    <derivirana_varijabla naziv="DomainObject.Predmet.OznakaBroj_1">St-2571/2019</derivirana_varijabla>
  </DomainObject.Predmet.OznakaBroj>
  <DomainObject.Predmet.OznakaBrojOptuznogAkta>
    <izvorni_sadrzaj>04-06-19-4497</izvorni_sadrzaj>
    <derivirana_varijabla naziv="DomainObject.Predmet.OznakaBrojOptuznogAkta_1">04-06-19-4497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PHAETON d.o.o.</izvorni_sadrzaj>
    <derivirana_varijabla naziv="DomainObject.Predmet.ProtustrankaFormated_1">  PHAETON d.o.o.</derivirana_varijabla>
  </DomainObject.Predmet.ProtustrankaFormated>
  <DomainObject.Predmet.ProtustrankaFormatedOIB>
    <izvorni_sadrzaj>  PHAETON d.o.o., OIB 85410116296</izvorni_sadrzaj>
    <derivirana_varijabla naziv="DomainObject.Predmet.ProtustrankaFormatedOIB_1">  PHAETON d.o.o., OIB 85410116296</derivirana_varijabla>
  </DomainObject.Predmet.ProtustrankaFormatedOIB>
  <DomainObject.Predmet.ProtustrankaFormatedWithAdress>
    <izvorni_sadrzaj> PHAETON d.o.o., Kašinska 9, 10360 Sesvete</izvorni_sadrzaj>
    <derivirana_varijabla naziv="DomainObject.Predmet.ProtustrankaFormatedWithAdress_1"> PHAETON d.o.o., Kašinska 9, 10360 Sesvete</derivirana_varijabla>
  </DomainObject.Predmet.ProtustrankaFormatedWithAdress>
  <DomainObject.Predmet.ProtustrankaFormatedWithAdressOIB>
    <izvorni_sadrzaj> PHAETON d.o.o., OIB 85410116296, Kašinska 9, 10360 Sesvete</izvorni_sadrzaj>
    <derivirana_varijabla naziv="DomainObject.Predmet.ProtustrankaFormatedWithAdressOIB_1"> PHAETON d.o.o., OIB 85410116296, Kašinska 9, 10360 Sesvete</derivirana_varijabla>
  </DomainObject.Predmet.ProtustrankaFormatedWithAdressOIB>
  <DomainObject.Predmet.ProtustrankaWithAdress>
    <izvorni_sadrzaj>PHAETON d.o.o. Kašinska 9, 10360 Sesvete</izvorni_sadrzaj>
    <derivirana_varijabla naziv="DomainObject.Predmet.ProtustrankaWithAdress_1">PHAETON d.o.o. Kašinska 9, 10360 Sesvete</derivirana_varijabla>
  </DomainObject.Predmet.ProtustrankaWithAdress>
  <DomainObject.Predmet.ProtustrankaWithAdressOIB>
    <izvorni_sadrzaj>PHAETON d.o.o., OIB 85410116296, Kašinska 9, 10360 Sesvete</izvorni_sadrzaj>
    <derivirana_varijabla naziv="DomainObject.Predmet.ProtustrankaWithAdressOIB_1">PHAETON d.o.o., OIB 85410116296, Kašinska 9, 10360 Sesvete</derivirana_varijabla>
  </DomainObject.Predmet.ProtustrankaWithAdressOIB>
  <DomainObject.Predmet.ProtustrankaNazivFormated>
    <izvorni_sadrzaj>PHAETON d.o.o.</izvorni_sadrzaj>
    <derivirana_varijabla naziv="DomainObject.Predmet.ProtustrankaNazivFormated_1">PHAETON d.o.o.</derivirana_varijabla>
  </DomainObject.Predmet.ProtustrankaNazivFormated>
  <DomainObject.Predmet.ProtustrankaNazivFormatedOIB>
    <izvorni_sadrzaj>PHAETON d.o.o., OIB 85410116296</izvorni_sadrzaj>
    <derivirana_varijabla naziv="DomainObject.Predmet.ProtustrankaNazivFormatedOIB_1">PHAETON d.o.o., OIB 85410116296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PHAETON d.o.o.</item>
    </izvorni_sadrzaj>
    <derivirana_varijabla naziv="DomainObject.Predmet.ProtuStrankaListFormated_1">
      <item>PHAETON d.o.o.</item>
    </derivirana_varijabla>
  </DomainObject.Predmet.ProtuStrankaListFormated>
  <DomainObject.Predmet.ProtuStrankaListFormatedOIB>
    <izvorni_sadrzaj>
      <item>PHAETON d.o.o., OIB 85410116296</item>
    </izvorni_sadrzaj>
    <derivirana_varijabla naziv="DomainObject.Predmet.ProtuStrankaListFormatedOIB_1">
      <item>PHAETON d.o.o., OIB 85410116296</item>
    </derivirana_varijabla>
  </DomainObject.Predmet.ProtuStrankaListFormatedOIB>
  <DomainObject.Predmet.ProtuStrankaListFormatedWithAdress>
    <izvorni_sadrzaj>
      <item>PHAETON d.o.o., Kašinska 9, 10360 Sesvete</item>
    </izvorni_sadrzaj>
    <derivirana_varijabla naziv="DomainObject.Predmet.ProtuStrankaListFormatedWithAdress_1">
      <item>PHAETON d.o.o., Kašinska 9, 10360 Sesvete</item>
    </derivirana_varijabla>
  </DomainObject.Predmet.ProtuStrankaListFormatedWithAdress>
  <DomainObject.Predmet.ProtuStrankaListFormatedWithAdressOIB>
    <izvorni_sadrzaj>
      <item>PHAETON d.o.o., OIB 85410116296, Kašinska 9, 10360 Sesvete</item>
    </izvorni_sadrzaj>
    <derivirana_varijabla naziv="DomainObject.Predmet.ProtuStrankaListFormatedWithAdressOIB_1">
      <item>PHAETON d.o.o., OIB 85410116296, Kašinska 9, 10360 Sesvete</item>
    </derivirana_varijabla>
  </DomainObject.Predmet.ProtuStrankaListFormatedWithAdressOIB>
  <DomainObject.Predmet.ProtuStrankaListNazivFormated>
    <izvorni_sadrzaj>
      <item>PHAETON d.o.o.</item>
    </izvorni_sadrzaj>
    <derivirana_varijabla naziv="DomainObject.Predmet.ProtuStrankaListNazivFormated_1">
      <item>PHAETON d.o.o.</item>
    </derivirana_varijabla>
  </DomainObject.Predmet.ProtuStrankaListNazivFormated>
  <DomainObject.Predmet.ProtuStrankaListNazivFormatedOIB>
    <izvorni_sadrzaj>
      <item>PHAETON d.o.o., OIB 85410116296</item>
    </izvorni_sadrzaj>
    <derivirana_varijabla naziv="DomainObject.Predmet.ProtuStrankaListNazivFormatedOIB_1">
      <item>PHAETON d.o.o., OIB 85410116296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PHAETON d.o.o.</izvorni_sadrzaj>
    <derivirana_varijabla naziv="DomainObject.Predmet.ProtustrankaIDrugi_1">PHAETON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PHAETON d.o.o., OIB 85410116296, Kašinska 9, 10360 Sesvete</izvorni_sadrzaj>
    <derivirana_varijabla naziv="DomainObject.Predmet.ProtustrankaIDrugiAdressOIB_1">PHAETON d.o.o., OIB 85410116296,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PHAETON d.o.o.</item>
      <item>Financijska agencija</item>
    </izvorni_sadrzaj>
    <derivirana_varijabla naziv="DomainObject.Predmet.SudioniciListNaziv_1">
      <item>PHAETON d.o.o.</item>
      <item>Financijska agencija</item>
    </derivirana_varijabla>
  </DomainObject.Predmet.SudioniciListNaziv>
  <DomainObject.Predmet.SudioniciListAdressOIB>
    <izvorni_sadrzaj>
      <item>PHAETON d.o.o., OIB 85410116296, Kašinska 9,10360 Sesvete</item>
      <item>Financijska agencija, OIB 85821130368, TRG SVIBANJSKIH ŽRTAVA 1995. 1,10000 Zagreb</item>
    </izvorni_sadrzaj>
    <derivirana_varijabla naziv="DomainObject.Predmet.SudioniciListAdressOIB_1">
      <item>PHAETON d.o.o., OIB 85410116296, Kašinska 9,10360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85410116296</item>
      <item>, OIB 85821130368</item>
    </izvorni_sadrzaj>
    <derivirana_varijabla naziv="DomainObject.Predmet.SudioniciListNazivOIB_1">
      <item>, OIB 85410116296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listopada 2019.</izvorni_sadrzaj>
    <derivirana_varijabla naziv="DomainObject.Predmet.DatumPocetkaProcesa_1">16.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812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